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114300" distR="114300">
            <wp:extent cx="419735" cy="44386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735" cy="4438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ISTITUTO COMPRENSIVO DI CANDIOLO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P.le DELLA RESISTENZA, SNC - 10060 CANDIOLO (TO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TEL: 011/9622308-309-FAX:011/9622792</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E-MAIL : </w:t>
      </w:r>
      <w:hyperlink r:id="rId8">
        <w:r w:rsidDel="00000000" w:rsidR="00000000" w:rsidRPr="00000000">
          <w:rPr>
            <w:rFonts w:ascii="Tahoma" w:cs="Tahoma" w:eastAsia="Tahoma" w:hAnsi="Tahoma"/>
            <w:b w:val="0"/>
            <w:i w:val="0"/>
            <w:smallCaps w:val="0"/>
            <w:strike w:val="0"/>
            <w:color w:val="0563c1"/>
            <w:sz w:val="20"/>
            <w:szCs w:val="20"/>
            <w:u w:val="single"/>
            <w:shd w:fill="auto" w:val="clear"/>
            <w:vertAlign w:val="baseline"/>
            <w:rtl w:val="0"/>
          </w:rPr>
          <w:t xml:space="preserve">toic83400e@istruzione.it</w:t>
        </w:r>
      </w:hyperlink>
      <w:r w:rsidDel="00000000" w:rsidR="00000000" w:rsidRPr="00000000">
        <w:rPr>
          <w:rFonts w:ascii="Tahoma" w:cs="Tahoma" w:eastAsia="Tahoma" w:hAnsi="Tahoma"/>
          <w:b w:val="0"/>
          <w:i w:val="0"/>
          <w:smallCaps w:val="0"/>
          <w:strike w:val="0"/>
          <w:color w:val="0000ff"/>
          <w:sz w:val="20"/>
          <w:szCs w:val="20"/>
          <w:u w:val="none"/>
          <w:shd w:fill="auto" w:val="clear"/>
          <w:vertAlign w:val="baseline"/>
          <w:rtl w:val="0"/>
        </w:rPr>
        <w:t xml:space="preserve"> – </w:t>
      </w:r>
      <w:hyperlink r:id="rId9">
        <w:r w:rsidDel="00000000" w:rsidR="00000000" w:rsidRPr="00000000">
          <w:rPr>
            <w:rFonts w:ascii="Tahoma" w:cs="Tahoma" w:eastAsia="Tahoma" w:hAnsi="Tahoma"/>
            <w:b w:val="0"/>
            <w:i w:val="0"/>
            <w:smallCaps w:val="0"/>
            <w:strike w:val="0"/>
            <w:color w:val="0563c1"/>
            <w:sz w:val="20"/>
            <w:szCs w:val="20"/>
            <w:u w:val="single"/>
            <w:shd w:fill="auto" w:val="clear"/>
            <w:vertAlign w:val="baseline"/>
            <w:rtl w:val="0"/>
          </w:rPr>
          <w:t xml:space="preserve">toic83400e@pec.istruzione.it</w:t>
        </w:r>
      </w:hyperlink>
      <w:r w:rsidDel="00000000" w:rsidR="00000000" w:rsidRPr="00000000">
        <w:rPr>
          <w:rFonts w:ascii="Tahoma" w:cs="Tahoma" w:eastAsia="Tahoma" w:hAnsi="Tahoma"/>
          <w:b w:val="0"/>
          <w:i w:val="0"/>
          <w:smallCaps w:val="0"/>
          <w:strike w:val="0"/>
          <w:color w:val="0000ff"/>
          <w:sz w:val="20"/>
          <w:szCs w:val="20"/>
          <w:u w:val="none"/>
          <w:shd w:fill="auto" w:val="clear"/>
          <w:vertAlign w:val="baseline"/>
          <w:rtl w:val="0"/>
        </w:rPr>
        <w:t xml:space="preserve"> – </w:t>
      </w:r>
      <w:hyperlink r:id="rId10">
        <w:r w:rsidDel="00000000" w:rsidR="00000000" w:rsidRPr="00000000">
          <w:rPr>
            <w:rFonts w:ascii="Tahoma" w:cs="Tahoma" w:eastAsia="Tahoma" w:hAnsi="Tahoma"/>
            <w:b w:val="0"/>
            <w:i w:val="0"/>
            <w:smallCaps w:val="0"/>
            <w:strike w:val="0"/>
            <w:color w:val="0563c1"/>
            <w:sz w:val="20"/>
            <w:szCs w:val="20"/>
            <w:u w:val="single"/>
            <w:shd w:fill="auto" w:val="clear"/>
            <w:vertAlign w:val="baseline"/>
            <w:rtl w:val="0"/>
          </w:rPr>
          <w:t xml:space="preserve">www.iccandiolo.edu.it</w:t>
        </w:r>
      </w:hyperlink>
      <w:r w:rsidDel="00000000" w:rsidR="00000000" w:rsidRPr="00000000">
        <w:rPr>
          <w:rFonts w:ascii="Tahoma" w:cs="Tahoma" w:eastAsia="Tahoma" w:hAnsi="Tahoma"/>
          <w:b w:val="0"/>
          <w:i w:val="0"/>
          <w:smallCaps w:val="0"/>
          <w:strike w:val="0"/>
          <w:color w:val="0000ff"/>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C.F. 94043140014 – Codice Univoco Ufficio. UFQOJT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2060"/>
          <w:sz w:val="20"/>
          <w:szCs w:val="20"/>
          <w:u w:val="none"/>
          <w:shd w:fill="auto" w:val="clear"/>
          <w:vertAlign w:val="baseline"/>
        </w:rPr>
      </w:pPr>
      <w:r w:rsidDel="00000000" w:rsidR="00000000" w:rsidRPr="00000000">
        <w:rPr>
          <w:rFonts w:ascii="Tahoma" w:cs="Tahoma" w:eastAsia="Tahoma" w:hAnsi="Tahoma"/>
          <w:b w:val="0"/>
          <w:i w:val="0"/>
          <w:smallCaps w:val="0"/>
          <w:strike w:val="0"/>
          <w:color w:val="002060"/>
          <w:sz w:val="20"/>
          <w:szCs w:val="20"/>
          <w:u w:val="none"/>
          <w:shd w:fill="auto" w:val="clear"/>
          <w:vertAlign w:val="baseline"/>
        </w:rPr>
        <w:drawing>
          <wp:inline distB="0" distT="0" distL="114300" distR="114300">
            <wp:extent cx="1104900" cy="291465"/>
            <wp:effectExtent b="0" l="0" r="0" t="0"/>
            <wp:docPr descr="logoPON" id="1028" name="image2.png"/>
            <a:graphic>
              <a:graphicData uri="http://schemas.openxmlformats.org/drawingml/2006/picture">
                <pic:pic>
                  <pic:nvPicPr>
                    <pic:cNvPr descr="logoPON" id="0" name="image2.png"/>
                    <pic:cNvPicPr preferRelativeResize="0"/>
                  </pic:nvPicPr>
                  <pic:blipFill>
                    <a:blip r:embed="rId11"/>
                    <a:srcRect b="0" l="0" r="0" t="0"/>
                    <a:stretch>
                      <a:fillRect/>
                    </a:stretch>
                  </pic:blipFill>
                  <pic:spPr>
                    <a:xfrm>
                      <a:off x="0" y="0"/>
                      <a:ext cx="1104900" cy="29146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orsiva" w:cs="Corsiva" w:eastAsia="Corsiva" w:hAnsi="Corsiva"/>
          <w:b w:val="0"/>
          <w:i w:val="0"/>
          <w:smallCaps w:val="0"/>
          <w:strike w:val="0"/>
          <w:color w:val="00206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All’attenzione de</w:t>
      </w:r>
      <w:r w:rsidDel="00000000" w:rsidR="00000000" w:rsidRPr="00000000">
        <w:rPr>
          <w:rFonts w:ascii="Arial" w:cs="Arial" w:eastAsia="Arial" w:hAnsi="Arial"/>
          <w:sz w:val="22"/>
          <w:szCs w:val="22"/>
          <w:rtl w:val="0"/>
        </w:rPr>
        <w:t xml:space="preserve">gli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insegnanti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plesso della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Scuola</w:t>
      </w:r>
      <w:r w:rsidDel="00000000" w:rsidR="00000000" w:rsidRPr="00000000">
        <w:rPr>
          <w:rFonts w:ascii="Arial" w:cs="Arial" w:eastAsia="Arial" w:hAnsi="Arial"/>
          <w:sz w:val="22"/>
          <w:szCs w:val="22"/>
          <w:rtl w:val="0"/>
        </w:rPr>
        <w:t xml:space="preserve"> 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w:t>
      </w:r>
      <w:r w:rsidDel="00000000" w:rsidR="00000000" w:rsidRPr="00000000">
        <w:rPr>
          <w:rFonts w:ascii="Arial" w:cs="Arial" w:eastAsia="Arial" w:hAnsi="Arial"/>
          <w:sz w:val="22"/>
          <w:szCs w:val="22"/>
          <w:rtl w:val="0"/>
        </w:rPr>
        <w:t xml:space="preserve"> ______________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orsiva" w:cs="Corsiva" w:eastAsia="Corsiva" w:hAnsi="Corsiva"/>
          <w:b w:val="0"/>
          <w:i w:val="0"/>
          <w:smallCaps w:val="0"/>
          <w:strike w:val="0"/>
          <w:color w:val="00206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orsiva" w:cs="Corsiva" w:eastAsia="Corsiva" w:hAnsi="Corsiva"/>
          <w:b w:val="0"/>
          <w:i w:val="0"/>
          <w:smallCaps w:val="0"/>
          <w:strike w:val="0"/>
          <w:color w:val="00206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Vista la richiesta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dei sig. </w:t>
      </w:r>
      <w:r w:rsidDel="00000000" w:rsidR="00000000" w:rsidRPr="00000000">
        <w:rPr>
          <w:rFonts w:ascii="Arial" w:cs="Arial" w:eastAsia="Arial" w:hAnsi="Arial"/>
          <w:sz w:val="22"/>
          <w:szCs w:val="22"/>
          <w:rtl w:val="0"/>
        </w:rPr>
        <w:t xml:space="preserve">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genitori dell’alunn</w:t>
      </w:r>
      <w:r w:rsidDel="00000000" w:rsidR="00000000" w:rsidRPr="00000000">
        <w:rPr>
          <w:rFonts w:ascii="Arial" w:cs="Arial" w:eastAsia="Arial" w:hAnsi="Arial"/>
          <w:sz w:val="22"/>
          <w:szCs w:val="22"/>
          <w:rtl w:val="0"/>
        </w:rPr>
        <w:t xml:space="preserve">o ______________________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della classe </w:t>
      </w:r>
      <w:r w:rsidDel="00000000" w:rsidR="00000000" w:rsidRPr="00000000">
        <w:rPr>
          <w:rFonts w:ascii="Arial" w:cs="Arial" w:eastAsia="Arial" w:hAnsi="Arial"/>
          <w:sz w:val="22"/>
          <w:szCs w:val="22"/>
          <w:rtl w:val="0"/>
        </w:rPr>
        <w:t xml:space="preserve"> __________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della scuola</w:t>
      </w:r>
      <w:r w:rsidDel="00000000" w:rsidR="00000000" w:rsidRPr="00000000">
        <w:rPr>
          <w:rFonts w:ascii="Arial" w:cs="Arial" w:eastAsia="Arial" w:hAnsi="Arial"/>
          <w:sz w:val="22"/>
          <w:szCs w:val="22"/>
          <w:rtl w:val="0"/>
        </w:rPr>
        <w:t xml:space="preserve"> 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w:t>
      </w:r>
      <w:r w:rsidDel="00000000" w:rsidR="00000000" w:rsidRPr="00000000">
        <w:rPr>
          <w:rFonts w:ascii="Arial" w:cs="Arial" w:eastAsia="Arial" w:hAnsi="Arial"/>
          <w:sz w:val="22"/>
          <w:szCs w:val="22"/>
          <w:rtl w:val="0"/>
        </w:rPr>
        <w:t xml:space="preserve"> _____________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la somministrazione in orario scolastico, del farmaco </w:t>
      </w:r>
      <w:r w:rsidDel="00000000" w:rsidR="00000000" w:rsidRPr="00000000">
        <w:rPr>
          <w:rFonts w:ascii="Arial" w:cs="Arial" w:eastAsia="Arial" w:hAnsi="Arial"/>
          <w:sz w:val="22"/>
          <w:szCs w:val="22"/>
          <w:rtl w:val="0"/>
        </w:rPr>
        <w:t xml:space="preserve">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chiede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disponibilità alle insegnanti interessate a partecipare al corso di formazione per la somministrazione del farmaco di cui sopra. Si ricorda che la partecipazione alla formazione specifica autorizza le docenti all’eventuale somministrazione del farmaco. E’ ammessa comunque la possibilità di effettuare la formazione senza l’obbligo di somministrazione.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Dirigente Scolastico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Luca Gambellini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single"/>
          <w:shd w:fill="auto" w:val="clear"/>
          <w:vertAlign w:val="baseline"/>
        </w:rPr>
      </w:pPr>
      <w:r w:rsidDel="00000000" w:rsidR="00000000" w:rsidRPr="00000000">
        <w:rPr>
          <w:rFonts w:ascii="Tahoma" w:cs="Tahoma" w:eastAsia="Tahoma" w:hAnsi="Tahoma"/>
          <w:b w:val="0"/>
          <w:i w:val="1"/>
          <w:smallCaps w:val="0"/>
          <w:strike w:val="0"/>
          <w:color w:val="000000"/>
          <w:sz w:val="22"/>
          <w:szCs w:val="22"/>
          <w:u w:val="single"/>
          <w:shd w:fill="auto" w:val="clear"/>
          <w:vertAlign w:val="baseline"/>
          <w:rtl w:val="0"/>
        </w:rPr>
        <w:t xml:space="preserve">DISPONIBILITA’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Degli insegnanti a partecipare al corso di formazione per la somministrazione farmaco per l’alunn</w:t>
      </w:r>
      <w:r w:rsidDel="00000000" w:rsidR="00000000" w:rsidRPr="00000000">
        <w:rPr>
          <w:rFonts w:ascii="Tahoma" w:cs="Tahoma" w:eastAsia="Tahoma" w:hAnsi="Tahoma"/>
          <w:sz w:val="22"/>
          <w:szCs w:val="22"/>
          <w:rtl w:val="0"/>
        </w:rPr>
        <w:t xml:space="preserve">_</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_____________________________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INSEGNANTE</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FIRMA</w:t>
            </w:r>
          </w:p>
        </w:tc>
      </w:tr>
      <w:tr>
        <w:trPr>
          <w:cantSplit w:val="0"/>
          <w:tblHeader w:val="0"/>
        </w:trPr>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sectPr>
      <w:footerReference r:id="rId12" w:type="default"/>
      <w:pgSz w:h="16838" w:w="11906" w:orient="portrait"/>
      <w:pgMar w:bottom="1134" w:top="568" w:left="1134" w:right="1134" w:header="567" w:footer="4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 w:val="center" w:pos="5386"/>
        <w:tab w:val="right" w:pos="107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rFonts w:ascii="Arial" w:hAnsi="Arial"/>
      <w:w w:val="100"/>
      <w:position w:val="-1"/>
      <w:sz w:val="22"/>
      <w:u w:val="single"/>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b w:val="1"/>
      <w:w w:val="100"/>
      <w:position w:val="-1"/>
      <w:sz w:val="24"/>
      <w:u w:val="single"/>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Arial" w:hAnsi="Arial"/>
      <w:w w:val="100"/>
      <w:position w:val="-1"/>
      <w:sz w:val="24"/>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jc w:val="both"/>
      <w:textDirection w:val="btLr"/>
      <w:textAlignment w:val="top"/>
      <w:outlineLvl w:val="3"/>
    </w:pPr>
    <w:rPr>
      <w:rFonts w:ascii="Arial" w:hAnsi="Arial"/>
      <w:b w:val="1"/>
      <w:w w:val="100"/>
      <w:position w:val="-1"/>
      <w:sz w:val="24"/>
      <w:u w:val="single"/>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1" w:lineRule="atLeast"/>
      <w:ind w:left="708" w:leftChars="-1" w:rightChars="0" w:firstLineChars="-1"/>
      <w:textDirection w:val="btLr"/>
      <w:textAlignment w:val="top"/>
      <w:outlineLvl w:val="4"/>
    </w:pPr>
    <w:rPr>
      <w:rFonts w:ascii="Courier New" w:hAnsi="Courier New"/>
      <w:w w:val="100"/>
      <w:position w:val="-1"/>
      <w:sz w:val="24"/>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Arial" w:hAnsi="Arial"/>
      <w:b w:val="1"/>
      <w:w w:val="100"/>
      <w:position w:val="-1"/>
      <w:sz w:val="22"/>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6"/>
    </w:pPr>
    <w:rPr>
      <w:rFonts w:ascii="Arial" w:cs="Arial" w:hAnsi="Arial"/>
      <w:b w:val="1"/>
      <w:w w:val="100"/>
      <w:position w:val="-1"/>
      <w:sz w:val="22"/>
      <w:effect w:val="none"/>
      <w:vertAlign w:val="baseline"/>
      <w:cs w:val="0"/>
      <w:em w:val="none"/>
      <w:lang w:bidi="ar-SA" w:eastAsia="it-IT" w:val="it-IT"/>
    </w:rPr>
  </w:style>
  <w:style w:type="paragraph" w:styleId="Titolo8">
    <w:name w:val="Titolo 8"/>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7"/>
    </w:pPr>
    <w:rPr>
      <w:rFonts w:ascii="Arial" w:hAnsi="Arial"/>
      <w:b w:val="1"/>
      <w:i w:val="1"/>
      <w:w w:val="100"/>
      <w:position w:val="-1"/>
      <w:sz w:val="22"/>
      <w:effect w:val="none"/>
      <w:vertAlign w:val="baseline"/>
      <w:cs w:val="0"/>
      <w:em w:val="none"/>
      <w:lang w:bidi="ar-SA" w:eastAsia="it-IT" w:val="it-IT"/>
    </w:rPr>
  </w:style>
  <w:style w:type="paragraph" w:styleId="Titolo9">
    <w:name w:val="Titolo 9"/>
    <w:basedOn w:val="Normale"/>
    <w:next w:val="Normale"/>
    <w:autoRedefine w:val="0"/>
    <w:hidden w:val="0"/>
    <w:qFormat w:val="0"/>
    <w:pPr>
      <w:keepNext w:val="1"/>
      <w:shd w:color="auto" w:fill="ffffff" w:val="clear"/>
      <w:suppressAutoHyphens w:val="1"/>
      <w:spacing w:line="1" w:lineRule="atLeast"/>
      <w:ind w:leftChars="-1" w:rightChars="0" w:firstLineChars="-1"/>
      <w:jc w:val="center"/>
      <w:textDirection w:val="btLr"/>
      <w:textAlignment w:val="top"/>
      <w:outlineLvl w:val="8"/>
    </w:pPr>
    <w:rPr>
      <w:rFonts w:ascii="Arial" w:cs="Arial" w:hAnsi="Arial"/>
      <w:b w:val="1"/>
      <w:w w:val="100"/>
      <w:position w:val="-1"/>
      <w:sz w:val="22"/>
      <w:szCs w:val="22"/>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w w:val="100"/>
      <w:position w:val="-1"/>
      <w:sz w:val="24"/>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Arial" w:hAnsi="Arial"/>
      <w:w w:val="100"/>
      <w:position w:val="-1"/>
      <w:sz w:val="22"/>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Testonormale">
    <w:name w:val="Testo normale"/>
    <w:basedOn w:val="Normale"/>
    <w:next w:val="Testonormale"/>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2"/>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suppressAutoHyphens w:val="1"/>
      <w:spacing w:line="1" w:lineRule="atLeast"/>
      <w:ind w:left="1416" w:leftChars="-1" w:rightChars="0" w:firstLineChars="-1"/>
      <w:jc w:val="both"/>
      <w:textDirection w:val="btLr"/>
      <w:textAlignment w:val="top"/>
      <w:outlineLvl w:val="0"/>
    </w:pPr>
    <w:rPr>
      <w:rFonts w:ascii="Courier New" w:hAnsi="Courier New"/>
      <w:w w:val="100"/>
      <w:position w:val="-1"/>
      <w:sz w:val="24"/>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PièdipaginaCarattere">
    <w:name w:val="Piè di pagina Carattere"/>
    <w:next w:val="PièdipaginaCarattere"/>
    <w:autoRedefine w:val="0"/>
    <w:hidden w:val="0"/>
    <w:qFormat w:val="0"/>
    <w:rPr>
      <w:rFonts w:ascii="Arial" w:hAnsi="Arial"/>
      <w:w w:val="100"/>
      <w:position w:val="-1"/>
      <w:sz w:val="22"/>
      <w:effect w:val="none"/>
      <w:vertAlign w:val="baseline"/>
      <w:cs w:val="0"/>
      <w:em w:val="none"/>
      <w:lang/>
    </w:rPr>
  </w:style>
  <w:style w:type="character" w:styleId="Collegamentoipertestuale">
    <w:name w:val="Collegamento ipertestuale"/>
    <w:next w:val="Collegamentoipertestuale"/>
    <w:autoRedefine w:val="0"/>
    <w:hidden w:val="0"/>
    <w:qFormat w:val="0"/>
    <w:rPr>
      <w:color w:val="0563c1"/>
      <w:w w:val="100"/>
      <w:position w:val="-1"/>
      <w:u w:val="single"/>
      <w:effect w:val="none"/>
      <w:vertAlign w:val="baseline"/>
      <w:cs w:val="0"/>
      <w:em w:val="none"/>
      <w:lang/>
    </w:rPr>
  </w:style>
  <w:style w:type="paragraph" w:styleId="western">
    <w:name w:val="western"/>
    <w:basedOn w:val="Normale"/>
    <w:next w:val="western"/>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it-IT" w:val="it-IT"/>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rFonts w:ascii="Segoe UI" w:cs="Segoe UI" w:hAnsi="Segoe UI"/>
      <w:w w:val="100"/>
      <w:position w:val="-1"/>
      <w:sz w:val="18"/>
      <w:szCs w:val="18"/>
      <w:effect w:val="none"/>
      <w:vertAlign w:val="baseline"/>
      <w:cs w:val="0"/>
      <w:em w:val="none"/>
      <w:lang/>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www.iccandiolo.edu.it" TargetMode="External"/><Relationship Id="rId12" Type="http://schemas.openxmlformats.org/officeDocument/2006/relationships/footer" Target="footer1.xml"/><Relationship Id="rId9" Type="http://schemas.openxmlformats.org/officeDocument/2006/relationships/hyperlink" Target="mailto:toic83400e@pec.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oic83400e@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Tahoma-regular.ttf"/><Relationship Id="rId6"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WTxrXp8yj2dEU7sZzqds3bK1Q==">AMUW2mXstbMWjgoXlOhzi2y8fb0evvNMd016wXMP1/OtgNxlU0RdySpktBaMfftzA5MfIQRGnpVpdFIpGCXXf4jqvSkhzpziUSzmQhLMeRsUx+oBvfeMkDo=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2019-11-06T10:01:00Z</dcterms:created>
  <dc:creator>Candone</dc:creator>
</cp:coreProperties>
</file>

<file path=docProps/custom.xml><?xml version="1.0" encoding="utf-8"?>
<Properties xmlns="http://schemas.openxmlformats.org/officeDocument/2006/custom-properties" xmlns:vt="http://schemas.openxmlformats.org/officeDocument/2006/docPropsVTypes"/>
</file>