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1</w:t>
      </w:r>
      <w:r w:rsidDel="00000000" w:rsidR="00000000" w:rsidRPr="00000000">
        <w:rPr>
          <w:rtl w:val="0"/>
        </w:rPr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1668"/>
        <w:gridCol w:w="236"/>
        <w:tblGridChange w:id="0">
          <w:tblGrid>
            <w:gridCol w:w="7763"/>
            <w:gridCol w:w="1668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Numeri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Leggere, scrivere, confrontare e ordinare numeri naturali riconoscendo il valore posizionale delle cifre.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Eseguire operazioni.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Spazio e Figure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e denominare le principali figure geometriche, individuate nel contesto concreto.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Relazioni, dati e previsioni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Operare semplici classificazioni e rappresentarle graficamente.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Analizzare, rappresentare e risolvere situazioni problematiche in contesti reali.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esplorare e descrivere oggetti e materiali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Conoscere i cinque sensi e usarli per esplorare l’ambiente.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osservare e sperimentare sul campo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Riconoscere la variabilità dei fenomeni atmosferici e la ciclicità dei fenomeni </w:t>
            </w:r>
            <w:r w:rsidDel="00000000" w:rsidR="00000000" w:rsidRPr="00000000">
              <w:rPr>
                <w:rtl w:val="0"/>
              </w:rPr>
              <w:t xml:space="preserve">naturali.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l’uomo, i viventi e l’ambiente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sservare e riconoscere le principali caratteristiche de</w:t>
            </w:r>
            <w:r w:rsidDel="00000000" w:rsidR="00000000" w:rsidRPr="00000000">
              <w:rPr>
                <w:rtl w:val="0"/>
              </w:rPr>
              <w:t xml:space="preserve">i viventi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AVANZATO, INTERMEDIO, BASE, IN VIA DI PRIMA ACQUISIZIONE</w:t>
      </w:r>
    </w:p>
    <w:tbl>
      <w:tblPr>
        <w:tblStyle w:val="Table2"/>
        <w:tblW w:w="98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dei livelli: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Avanzato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l’alunno porta a termine compiti in situazioni note e non note, mobilitando una varietà di risorse sia fornite dal docente sia reperite altrove, in modo autonomo e con continuità. </w:t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l’alunno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        l’alunno porta a termine compiti solo in situazioni note e utilizzando le risorse fornite dal docente, sia in modo autonomo ma discontinuo, sia in modo non autonomo, ma con continuità.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via di prima acquisizione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l’alunno porta a termine compiti solo in situazioni note e unicamente con il supporto del docente e di risorse fornite appositamente.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2C32DE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2C32D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2C32D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2C32D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2C32D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2C32D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2C32D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2C32DE"/>
  </w:style>
  <w:style w:type="table" w:styleId="TableNormal" w:customStyle="1">
    <w:name w:val="Table Normal"/>
    <w:rsid w:val="002C32D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2C32D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autoRedefine w:val="1"/>
    <w:hidden w:val="1"/>
    <w:qFormat w:val="1"/>
    <w:rsid w:val="002C32D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autoRedefine w:val="1"/>
    <w:hidden w:val="1"/>
    <w:qFormat w:val="1"/>
    <w:rsid w:val="002C32DE"/>
    <w:pPr>
      <w:ind w:left="720"/>
      <w:contextualSpacing w:val="1"/>
    </w:pPr>
  </w:style>
  <w:style w:type="paragraph" w:styleId="Intestazione">
    <w:name w:val="header"/>
    <w:basedOn w:val="Normale"/>
    <w:autoRedefine w:val="1"/>
    <w:hidden w:val="1"/>
    <w:qFormat w:val="1"/>
    <w:rsid w:val="002C32D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utoRedefine w:val="1"/>
    <w:hidden w:val="1"/>
    <w:qFormat w:val="1"/>
    <w:rsid w:val="002C32D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autoRedefine w:val="1"/>
    <w:hidden w:val="1"/>
    <w:qFormat w:val="1"/>
    <w:rsid w:val="002C32D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autoRedefine w:val="1"/>
    <w:hidden w:val="1"/>
    <w:qFormat w:val="1"/>
    <w:rsid w:val="002C32D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"/>
    <w:next w:val="normal"/>
    <w:rsid w:val="002C32D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C32D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2C32DE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2C32DE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2C32DE"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2C32DE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Ec8GFozDO26K0T8JsfRVQxRG8Q==">AMUW2mVDqEnkorRm8btqyf7J881gvtKCgvFZb6CAMMbxu8D3G0cUq7ntPcJhNGcIgBA+AxffbI/sMq6PUfp4ZYCy+HB6b95hYfqTk0svxYrOLKy4Vp2EhGvM90wVv7OrTcCNINbOupBQQvcqWf9adhi1dgOo1aCTMQTAH13K2CpT5xeDgAH0vdVar4LOG54V0SzuQzuDBXi4kbkO7AaS6FsmEla/ESud/6EQzzsdo/S4phf4rxdkgY9szVWPlRxNEfTZyuMz/PR1TWPNe2bFnzFclWjIaNbREt8s5h3JdpBqfN7+RqvLjsGKpBURhuRyN9QyiI1RV1WFT9qbp/fANdCXRBagAtpv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2021-10-19T16:10:00Z</dcterms:created>
  <dc:creator>Account Microsoft</dc:creator>
</cp:coreProperties>
</file>