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8424" w14:textId="34004148" w:rsidR="006450DB" w:rsidRDefault="0031588A">
      <w:r>
        <w:rPr>
          <w:noProof/>
        </w:rPr>
        <w:drawing>
          <wp:inline distT="0" distB="0" distL="0" distR="0" wp14:anchorId="08D52760" wp14:editId="487F6CF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C890DAE" w14:textId="77777777" w:rsidR="00030C99" w:rsidRDefault="00030C99" w:rsidP="00030C99">
      <w:pPr>
        <w:ind w:left="106"/>
        <w:jc w:val="center"/>
      </w:pPr>
      <w:r>
        <w:rPr>
          <w:noProof/>
        </w:rPr>
        <w:drawing>
          <wp:inline distT="0" distB="0" distL="0" distR="0" wp14:anchorId="4A731EAA" wp14:editId="3D6C3314">
            <wp:extent cx="428625" cy="457200"/>
            <wp:effectExtent l="0" t="0" r="0" b="0"/>
            <wp:docPr id="126" name="Picture 126" descr="Immagine che contiene testo, schizzo, disegn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126" name="Picture 126" descr="Immagine che contiene testo, schizzo, disegno, emblema&#10;&#10;Descrizione generata automaticamente"/>
                    <pic:cNvPicPr/>
                  </pic:nvPicPr>
                  <pic:blipFill>
                    <a:blip r:embed="rId6"/>
                    <a:stretch>
                      <a:fillRect/>
                    </a:stretch>
                  </pic:blipFill>
                  <pic:spPr>
                    <a:xfrm>
                      <a:off x="0" y="0"/>
                      <a:ext cx="428625" cy="457200"/>
                    </a:xfrm>
                    <a:prstGeom prst="rect">
                      <a:avLst/>
                    </a:prstGeom>
                  </pic:spPr>
                </pic:pic>
              </a:graphicData>
            </a:graphic>
          </wp:inline>
        </w:drawing>
      </w:r>
      <w:r>
        <w:rPr>
          <w:sz w:val="24"/>
        </w:rPr>
        <w:t xml:space="preserve"> </w:t>
      </w:r>
      <w:r>
        <w:t xml:space="preserve"> </w:t>
      </w:r>
    </w:p>
    <w:p w14:paraId="00DE90C6" w14:textId="77777777" w:rsidR="00030C99" w:rsidRDefault="00030C99" w:rsidP="00030C99">
      <w:pPr>
        <w:ind w:left="10" w:right="60" w:hanging="10"/>
        <w:jc w:val="center"/>
      </w:pPr>
      <w:r>
        <w:rPr>
          <w:rFonts w:ascii="Tahoma" w:eastAsia="Tahoma" w:hAnsi="Tahoma" w:cs="Tahoma"/>
          <w:sz w:val="18"/>
        </w:rPr>
        <w:t>ISTITUTO COMPRENSIVO DI CANDIOLO</w:t>
      </w:r>
      <w:r>
        <w:rPr>
          <w:sz w:val="24"/>
        </w:rPr>
        <w:t xml:space="preserve"> </w:t>
      </w:r>
      <w:r>
        <w:t xml:space="preserve"> </w:t>
      </w:r>
    </w:p>
    <w:p w14:paraId="7564B71F" w14:textId="77777777" w:rsidR="00030C99" w:rsidRDefault="00030C99" w:rsidP="00030C99">
      <w:pPr>
        <w:ind w:left="10" w:right="60" w:hanging="10"/>
        <w:jc w:val="center"/>
      </w:pPr>
      <w:proofErr w:type="gramStart"/>
      <w:r>
        <w:rPr>
          <w:rFonts w:ascii="Tahoma" w:eastAsia="Tahoma" w:hAnsi="Tahoma" w:cs="Tahoma"/>
          <w:sz w:val="18"/>
        </w:rPr>
        <w:t>P.le</w:t>
      </w:r>
      <w:proofErr w:type="gramEnd"/>
      <w:r>
        <w:rPr>
          <w:rFonts w:ascii="Tahoma" w:eastAsia="Tahoma" w:hAnsi="Tahoma" w:cs="Tahoma"/>
          <w:sz w:val="18"/>
        </w:rPr>
        <w:t xml:space="preserve"> DELLA RESISTENZA, SNC - 10060 CANDIOLO (TO</w:t>
      </w:r>
      <w:r>
        <w:rPr>
          <w:sz w:val="24"/>
        </w:rPr>
        <w:t xml:space="preserve"> </w:t>
      </w:r>
      <w:r>
        <w:t xml:space="preserve"> </w:t>
      </w:r>
    </w:p>
    <w:p w14:paraId="33D20D23" w14:textId="77777777" w:rsidR="00030C99" w:rsidRDefault="00030C99" w:rsidP="00030C99">
      <w:pPr>
        <w:ind w:left="10" w:right="61" w:hanging="10"/>
        <w:jc w:val="center"/>
      </w:pPr>
      <w:r>
        <w:rPr>
          <w:rFonts w:ascii="Tahoma" w:eastAsia="Tahoma" w:hAnsi="Tahoma" w:cs="Tahoma"/>
          <w:sz w:val="18"/>
        </w:rPr>
        <w:t>TEL: 011/9622308-309-FAX:011/9622792</w:t>
      </w:r>
      <w:r>
        <w:rPr>
          <w:sz w:val="24"/>
        </w:rPr>
        <w:t xml:space="preserve"> </w:t>
      </w:r>
      <w:r>
        <w:t xml:space="preserve"> </w:t>
      </w:r>
    </w:p>
    <w:p w14:paraId="1C4EB3E3" w14:textId="77777777" w:rsidR="00030C99" w:rsidRDefault="00030C99" w:rsidP="00030C99">
      <w:pPr>
        <w:ind w:right="1"/>
        <w:jc w:val="center"/>
      </w:pPr>
      <w:r>
        <w:rPr>
          <w:rFonts w:ascii="Tahoma" w:eastAsia="Tahoma" w:hAnsi="Tahoma" w:cs="Tahoma"/>
          <w:sz w:val="18"/>
        </w:rPr>
        <w:t xml:space="preserve">E-MAIL : </w:t>
      </w:r>
      <w:r>
        <w:rPr>
          <w:rFonts w:ascii="Tahoma" w:eastAsia="Tahoma" w:hAnsi="Tahoma" w:cs="Tahoma"/>
          <w:color w:val="0000FF"/>
          <w:sz w:val="18"/>
          <w:u w:val="single" w:color="0000FF"/>
        </w:rPr>
        <w:t>toic83400e@istruzione.it</w:t>
      </w:r>
      <w:r>
        <w:rPr>
          <w:rFonts w:ascii="Tahoma" w:eastAsia="Tahoma" w:hAnsi="Tahoma" w:cs="Tahoma"/>
          <w:color w:val="0000FF"/>
          <w:sz w:val="18"/>
        </w:rPr>
        <w:t xml:space="preserve"> – </w:t>
      </w:r>
      <w:r>
        <w:rPr>
          <w:rFonts w:ascii="Tahoma" w:eastAsia="Tahoma" w:hAnsi="Tahoma" w:cs="Tahoma"/>
          <w:color w:val="0000FF"/>
          <w:sz w:val="18"/>
          <w:u w:val="single" w:color="0000FF"/>
        </w:rPr>
        <w:t>toic83400e@pec.istruzione.it</w:t>
      </w:r>
      <w:r>
        <w:rPr>
          <w:rFonts w:ascii="Tahoma" w:eastAsia="Tahoma" w:hAnsi="Tahoma" w:cs="Tahoma"/>
          <w:color w:val="0000FF"/>
          <w:sz w:val="18"/>
        </w:rPr>
        <w:t xml:space="preserve"> </w:t>
      </w:r>
      <w:hyperlink r:id="rId7">
        <w:r>
          <w:rPr>
            <w:rFonts w:ascii="Tahoma" w:eastAsia="Tahoma" w:hAnsi="Tahoma" w:cs="Tahoma"/>
            <w:color w:val="0000FF"/>
            <w:sz w:val="18"/>
          </w:rPr>
          <w:t>–</w:t>
        </w:r>
      </w:hyperlink>
      <w:hyperlink r:id="rId8">
        <w:r>
          <w:rPr>
            <w:rFonts w:ascii="Tahoma" w:eastAsia="Tahoma" w:hAnsi="Tahoma" w:cs="Tahoma"/>
            <w:color w:val="0000FF"/>
            <w:sz w:val="18"/>
          </w:rPr>
          <w:t xml:space="preserve"> </w:t>
        </w:r>
      </w:hyperlink>
      <w:hyperlink r:id="rId9">
        <w:r>
          <w:rPr>
            <w:rFonts w:ascii="Tahoma" w:eastAsia="Tahoma" w:hAnsi="Tahoma" w:cs="Tahoma"/>
            <w:color w:val="0000FF"/>
            <w:sz w:val="18"/>
            <w:u w:val="single" w:color="0000FF"/>
          </w:rPr>
          <w:t>www.iccandiolo.gov.i</w:t>
        </w:r>
      </w:hyperlink>
      <w:hyperlink r:id="rId10">
        <w:r>
          <w:rPr>
            <w:rFonts w:ascii="Tahoma" w:eastAsia="Tahoma" w:hAnsi="Tahoma" w:cs="Tahoma"/>
            <w:color w:val="0000FF"/>
            <w:sz w:val="18"/>
            <w:u w:val="single" w:color="0000FF"/>
          </w:rPr>
          <w:t>t</w:t>
        </w:r>
      </w:hyperlink>
      <w:hyperlink r:id="rId11">
        <w:r>
          <w:rPr>
            <w:rFonts w:ascii="Tahoma" w:eastAsia="Tahoma" w:hAnsi="Tahoma" w:cs="Tahoma"/>
            <w:color w:val="0000FF"/>
            <w:sz w:val="18"/>
          </w:rPr>
          <w:t xml:space="preserve"> </w:t>
        </w:r>
      </w:hyperlink>
      <w:hyperlink r:id="rId12">
        <w:r>
          <w:rPr>
            <w:sz w:val="24"/>
          </w:rPr>
          <w:t xml:space="preserve"> </w:t>
        </w:r>
      </w:hyperlink>
      <w:r>
        <w:rPr>
          <w:rFonts w:ascii="Tahoma" w:eastAsia="Tahoma" w:hAnsi="Tahoma" w:cs="Tahoma"/>
          <w:b/>
          <w:sz w:val="18"/>
        </w:rPr>
        <w:t xml:space="preserve">C.F. </w:t>
      </w:r>
    </w:p>
    <w:p w14:paraId="1257B979" w14:textId="77777777" w:rsidR="00030C99" w:rsidRDefault="00030C99" w:rsidP="00030C99">
      <w:pPr>
        <w:ind w:right="2"/>
        <w:jc w:val="center"/>
      </w:pPr>
      <w:r>
        <w:rPr>
          <w:rFonts w:ascii="Tahoma" w:eastAsia="Tahoma" w:hAnsi="Tahoma" w:cs="Tahoma"/>
          <w:b/>
          <w:sz w:val="18"/>
        </w:rPr>
        <w:t>94043140014 – Codice Univoco Ufficio. UFQOJT</w:t>
      </w:r>
      <w:r>
        <w:rPr>
          <w:sz w:val="24"/>
        </w:rPr>
        <w:t xml:space="preserve"> </w:t>
      </w:r>
      <w:r>
        <w:t xml:space="preserve"> </w:t>
      </w:r>
    </w:p>
    <w:p w14:paraId="2F016AE0" w14:textId="77777777" w:rsidR="00E958CC" w:rsidRDefault="00E958CC" w:rsidP="00E958CC">
      <w:pPr>
        <w:widowControl w:val="0"/>
        <w:tabs>
          <w:tab w:val="left" w:pos="1733"/>
        </w:tabs>
        <w:autoSpaceDE w:val="0"/>
        <w:autoSpaceDN w:val="0"/>
        <w:ind w:right="284"/>
        <w:rPr>
          <w:rFonts w:ascii="Calibri" w:eastAsia="Calibri" w:hAnsi="Calibri" w:cs="Calibri"/>
          <w:b/>
          <w:sz w:val="24"/>
          <w:szCs w:val="24"/>
        </w:rPr>
      </w:pPr>
    </w:p>
    <w:p w14:paraId="32BC64DF" w14:textId="07930A5E" w:rsidR="00030C99" w:rsidRPr="00E958CC" w:rsidRDefault="00030C99" w:rsidP="00E958CC">
      <w:pPr>
        <w:widowControl w:val="0"/>
        <w:tabs>
          <w:tab w:val="left" w:pos="1733"/>
        </w:tabs>
        <w:autoSpaceDE w:val="0"/>
        <w:autoSpaceDN w:val="0"/>
        <w:ind w:right="284"/>
        <w:rPr>
          <w:rFonts w:ascii="Calibri" w:eastAsia="Calibri" w:hAnsi="Calibri" w:cs="Calibri"/>
          <w:b/>
          <w:sz w:val="24"/>
          <w:szCs w:val="24"/>
        </w:rPr>
      </w:pPr>
      <w:r w:rsidRPr="00E958CC">
        <w:rPr>
          <w:rFonts w:ascii="Calibri" w:eastAsia="Calibri" w:hAnsi="Calibri" w:cs="Calibri"/>
          <w:b/>
          <w:sz w:val="24"/>
          <w:szCs w:val="24"/>
        </w:rPr>
        <w:t>OGGETTO: DICHIARAZIONE DI INSUSSISTENZA CAUSE OSTATIVE PER IL RUOLO DI ESPER</w:t>
      </w:r>
      <w:r w:rsidR="00E958CC" w:rsidRPr="00E958CC">
        <w:rPr>
          <w:rFonts w:ascii="Calibri" w:eastAsia="Calibri" w:hAnsi="Calibri" w:cs="Calibri"/>
          <w:b/>
          <w:sz w:val="24"/>
          <w:szCs w:val="24"/>
        </w:rPr>
        <w:t>T</w:t>
      </w:r>
      <w:r w:rsidRPr="00E958CC">
        <w:rPr>
          <w:rFonts w:ascii="Calibri" w:eastAsia="Calibri" w:hAnsi="Calibri" w:cs="Calibri"/>
          <w:b/>
          <w:sz w:val="24"/>
          <w:szCs w:val="24"/>
        </w:rPr>
        <w:t>O E/O TUTOR</w:t>
      </w:r>
    </w:p>
    <w:p w14:paraId="0076903D" w14:textId="77777777" w:rsidR="00030C99" w:rsidRPr="00F1096D" w:rsidRDefault="00030C99" w:rsidP="00030C99">
      <w:pPr>
        <w:keepNext/>
        <w:keepLines/>
        <w:widowControl w:val="0"/>
        <w:jc w:val="center"/>
        <w:outlineLvl w:val="5"/>
        <w:rPr>
          <w:rFonts w:eastAsia="Arial" w:cstheme="minorHAnsi"/>
          <w:b/>
          <w:bCs/>
          <w:sz w:val="24"/>
          <w:szCs w:val="24"/>
        </w:rPr>
      </w:pPr>
    </w:p>
    <w:p w14:paraId="5F8823BD" w14:textId="77777777" w:rsidR="00030C99" w:rsidRPr="00F1096D" w:rsidRDefault="00030C99" w:rsidP="00030C99">
      <w:pPr>
        <w:keepNext/>
        <w:keepLines/>
        <w:widowControl w:val="0"/>
        <w:outlineLvl w:val="5"/>
        <w:rPr>
          <w:rFonts w:eastAsia="Arial"/>
          <w:b/>
          <w:bCs/>
        </w:rPr>
      </w:pPr>
      <w:r w:rsidRPr="00F1096D">
        <w:rPr>
          <w:rFonts w:eastAsia="Arial"/>
          <w:b/>
          <w:bCs/>
        </w:rPr>
        <w:t>Il sottoscritto __________________________________</w:t>
      </w:r>
      <w:r w:rsidRPr="00F1096D">
        <w:rPr>
          <w:sz w:val="24"/>
          <w:szCs w:val="24"/>
        </w:rPr>
        <w:t xml:space="preserve"> </w:t>
      </w:r>
    </w:p>
    <w:p w14:paraId="04CFF09E" w14:textId="77777777" w:rsidR="00030C99" w:rsidRPr="00F1096D" w:rsidRDefault="00030C99" w:rsidP="00030C99">
      <w:pPr>
        <w:keepNext/>
        <w:keepLines/>
        <w:widowControl w:val="0"/>
        <w:outlineLvl w:val="5"/>
        <w:rPr>
          <w:rFonts w:eastAsia="Arial"/>
          <w:b/>
          <w:bCs/>
        </w:rPr>
      </w:pPr>
    </w:p>
    <w:p w14:paraId="384E8C01" w14:textId="77777777" w:rsidR="00030C99" w:rsidRPr="00F1096D" w:rsidRDefault="00030C99" w:rsidP="00030C99">
      <w:pPr>
        <w:keepNext/>
        <w:keepLines/>
        <w:widowControl w:val="0"/>
        <w:outlineLvl w:val="5"/>
        <w:rPr>
          <w:rFonts w:eastAsia="Arial"/>
          <w:b/>
          <w:bCs/>
        </w:rPr>
      </w:pPr>
      <w:r w:rsidRPr="00F1096D">
        <w:rPr>
          <w:rFonts w:eastAsia="Arial"/>
          <w:b/>
          <w:bCs/>
        </w:rPr>
        <w:t xml:space="preserve"> Nato a _______________ il______________ residente a_____________ Provincia di _________</w:t>
      </w:r>
    </w:p>
    <w:p w14:paraId="385DDB74" w14:textId="77777777" w:rsidR="00030C99" w:rsidRPr="00F1096D" w:rsidRDefault="00030C99" w:rsidP="00030C99">
      <w:pPr>
        <w:keepNext/>
        <w:keepLines/>
        <w:widowControl w:val="0"/>
        <w:outlineLvl w:val="5"/>
        <w:rPr>
          <w:rFonts w:eastAsia="Arial"/>
          <w:b/>
          <w:bCs/>
        </w:rPr>
      </w:pPr>
    </w:p>
    <w:p w14:paraId="03B8C9DC" w14:textId="77777777" w:rsidR="00030C99" w:rsidRPr="00F1096D" w:rsidRDefault="00030C99" w:rsidP="00030C99">
      <w:pPr>
        <w:keepNext/>
        <w:keepLines/>
        <w:widowControl w:val="0"/>
        <w:outlineLvl w:val="5"/>
        <w:rPr>
          <w:rFonts w:eastAsia="Arial"/>
          <w:b/>
          <w:bCs/>
        </w:rPr>
      </w:pPr>
      <w:r w:rsidRPr="00F1096D">
        <w:rPr>
          <w:rFonts w:eastAsia="Arial"/>
          <w:b/>
          <w:bCs/>
        </w:rPr>
        <w:t xml:space="preserve"> Via________________________________________________ Codice Fiscale __________________ </w:t>
      </w:r>
    </w:p>
    <w:p w14:paraId="6324B2CB" w14:textId="77777777" w:rsidR="00030C99" w:rsidRPr="00F1096D" w:rsidRDefault="00030C99" w:rsidP="00030C99">
      <w:pPr>
        <w:keepNext/>
        <w:keepLines/>
        <w:widowControl w:val="0"/>
        <w:outlineLvl w:val="5"/>
        <w:rPr>
          <w:rFonts w:eastAsia="Arial"/>
          <w:b/>
          <w:bCs/>
        </w:rPr>
      </w:pPr>
    </w:p>
    <w:p w14:paraId="11EC0697" w14:textId="77777777" w:rsidR="00030C99" w:rsidRPr="00F1096D" w:rsidRDefault="00030C99" w:rsidP="00030C99">
      <w:pPr>
        <w:keepNext/>
        <w:keepLines/>
        <w:widowControl w:val="0"/>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26C59776" w14:textId="77777777" w:rsidR="00030C99" w:rsidRPr="00F1096D" w:rsidRDefault="00030C99" w:rsidP="00030C99">
      <w:pPr>
        <w:keepNext/>
        <w:keepLines/>
        <w:widowControl w:val="0"/>
        <w:outlineLvl w:val="5"/>
        <w:rPr>
          <w:rFonts w:eastAsia="Arial"/>
          <w:bCs/>
        </w:rPr>
      </w:pPr>
    </w:p>
    <w:p w14:paraId="05506416" w14:textId="77777777" w:rsidR="00030C99" w:rsidRPr="00F1096D" w:rsidRDefault="00030C99" w:rsidP="00030C99">
      <w:pPr>
        <w:spacing w:before="120" w:after="120"/>
        <w:jc w:val="center"/>
        <w:outlineLvl w:val="0"/>
        <w:rPr>
          <w:rFonts w:cstheme="minorHAnsi"/>
          <w:b/>
          <w:sz w:val="24"/>
          <w:szCs w:val="24"/>
        </w:rPr>
      </w:pPr>
      <w:r w:rsidRPr="00F1096D">
        <w:rPr>
          <w:rFonts w:cstheme="minorHAnsi"/>
          <w:b/>
          <w:sz w:val="24"/>
          <w:szCs w:val="24"/>
        </w:rPr>
        <w:t>DICHIARA</w:t>
      </w:r>
    </w:p>
    <w:p w14:paraId="781C47C7" w14:textId="77777777" w:rsidR="00030C99" w:rsidRPr="00F1096D" w:rsidRDefault="00030C99" w:rsidP="00030C99">
      <w:pPr>
        <w:spacing w:before="120" w:after="120"/>
        <w:jc w:val="center"/>
        <w:outlineLvl w:val="0"/>
        <w:rPr>
          <w:rFonts w:cstheme="minorHAnsi"/>
          <w:b/>
        </w:rPr>
      </w:pPr>
    </w:p>
    <w:p w14:paraId="6FFA8870" w14:textId="77777777" w:rsidR="00030C99" w:rsidRPr="00F1096D" w:rsidRDefault="00030C99" w:rsidP="00030C9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951274C" w14:textId="77777777" w:rsidR="00030C99" w:rsidRPr="00F1096D" w:rsidRDefault="00030C99" w:rsidP="00030C99">
      <w:pPr>
        <w:spacing w:before="120" w:after="120"/>
        <w:jc w:val="both"/>
        <w:rPr>
          <w:rFonts w:cstheme="minorHAnsi"/>
          <w:b/>
          <w:sz w:val="24"/>
          <w:szCs w:val="24"/>
        </w:rPr>
      </w:pPr>
    </w:p>
    <w:p w14:paraId="395D7D21"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29631D4" w14:textId="77777777" w:rsidR="00030C99" w:rsidRPr="00F1096D" w:rsidRDefault="00030C99" w:rsidP="00030C99">
      <w:pPr>
        <w:spacing w:before="120" w:after="120"/>
        <w:ind w:left="720"/>
        <w:contextualSpacing/>
        <w:jc w:val="both"/>
        <w:rPr>
          <w:rFonts w:cstheme="minorHAnsi"/>
          <w:sz w:val="24"/>
          <w:szCs w:val="24"/>
        </w:rPr>
      </w:pPr>
    </w:p>
    <w:p w14:paraId="67027FDC"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65EFFFB3" w14:textId="77777777" w:rsidR="00030C99" w:rsidRPr="00F1096D" w:rsidRDefault="00030C99" w:rsidP="00030C99">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propri;</w:t>
      </w:r>
    </w:p>
    <w:p w14:paraId="43315BA1" w14:textId="77777777" w:rsidR="00030C99" w:rsidRPr="00F1096D" w:rsidRDefault="00030C99" w:rsidP="00030C99">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lastRenderedPageBreak/>
        <w:t>non coinvolge interessi di parenti, affini entro il secondo grado, del coniuge o di conviventi, oppure di persone con le quali abbia rapporti di frequentazione abituale;</w:t>
      </w:r>
    </w:p>
    <w:p w14:paraId="57951504" w14:textId="77777777" w:rsidR="00030C99" w:rsidRPr="00F1096D" w:rsidRDefault="00030C99" w:rsidP="00030C99">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0D541904" w14:textId="77777777" w:rsidR="00030C99" w:rsidRPr="00F1096D" w:rsidRDefault="00030C99" w:rsidP="00030C99">
      <w:pPr>
        <w:numPr>
          <w:ilvl w:val="0"/>
          <w:numId w:val="2"/>
        </w:numPr>
        <w:autoSpaceDE w:val="0"/>
        <w:autoSpaceDN w:val="0"/>
        <w:adjustRightInd w:val="0"/>
        <w:spacing w:before="120" w:after="120" w:line="240" w:lineRule="auto"/>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506AC5" w14:textId="77777777" w:rsidR="00030C99" w:rsidRPr="00F1096D" w:rsidRDefault="00030C99" w:rsidP="00030C99">
      <w:pPr>
        <w:autoSpaceDE w:val="0"/>
        <w:autoSpaceDN w:val="0"/>
        <w:adjustRightInd w:val="0"/>
        <w:spacing w:before="120" w:after="120"/>
        <w:ind w:left="1068"/>
        <w:contextualSpacing/>
        <w:jc w:val="both"/>
        <w:rPr>
          <w:rFonts w:cstheme="minorHAnsi"/>
          <w:sz w:val="24"/>
          <w:szCs w:val="24"/>
        </w:rPr>
      </w:pPr>
    </w:p>
    <w:p w14:paraId="1E1CE9E0" w14:textId="77777777" w:rsidR="00030C99" w:rsidRPr="00F1096D" w:rsidRDefault="00030C99" w:rsidP="00030C9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5644F5D7" w14:textId="77777777" w:rsidR="00030C99" w:rsidRPr="00F1096D" w:rsidRDefault="00030C99" w:rsidP="00030C99">
      <w:pPr>
        <w:spacing w:after="120" w:line="276" w:lineRule="auto"/>
        <w:ind w:left="720"/>
        <w:contextualSpacing/>
        <w:jc w:val="both"/>
        <w:rPr>
          <w:rFonts w:eastAsia="Calibri" w:cstheme="minorHAnsi"/>
          <w:sz w:val="24"/>
          <w:szCs w:val="24"/>
        </w:rPr>
      </w:pPr>
    </w:p>
    <w:p w14:paraId="2E980D2D"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1A3E498C" w14:textId="77777777" w:rsidR="00030C99" w:rsidRPr="00F1096D" w:rsidRDefault="00030C99" w:rsidP="00030C99">
      <w:pPr>
        <w:rPr>
          <w:rFonts w:eastAsia="Calibri" w:cstheme="minorHAnsi"/>
          <w:sz w:val="24"/>
          <w:szCs w:val="24"/>
        </w:rPr>
      </w:pPr>
    </w:p>
    <w:p w14:paraId="62983D4C"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05748AB8" w14:textId="77777777" w:rsidR="00030C99" w:rsidRPr="00F1096D" w:rsidRDefault="00030C99" w:rsidP="00030C99">
      <w:pPr>
        <w:spacing w:before="120" w:after="120"/>
        <w:ind w:left="720"/>
        <w:contextualSpacing/>
        <w:jc w:val="both"/>
        <w:rPr>
          <w:rFonts w:cstheme="minorHAnsi"/>
          <w:sz w:val="24"/>
          <w:szCs w:val="24"/>
        </w:rPr>
      </w:pPr>
    </w:p>
    <w:p w14:paraId="62FA5CDB"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9C91740" w14:textId="77777777" w:rsidR="00030C99" w:rsidRPr="00F1096D" w:rsidRDefault="00030C99" w:rsidP="00030C99">
      <w:pPr>
        <w:ind w:left="708"/>
        <w:rPr>
          <w:rFonts w:cstheme="minorHAnsi"/>
          <w:sz w:val="24"/>
          <w:szCs w:val="24"/>
        </w:rPr>
      </w:pPr>
    </w:p>
    <w:p w14:paraId="728DB5FB" w14:textId="77777777" w:rsidR="00030C99" w:rsidRPr="00F1096D" w:rsidRDefault="00030C99" w:rsidP="00030C99">
      <w:pPr>
        <w:spacing w:before="120" w:after="120"/>
        <w:ind w:left="720"/>
        <w:contextualSpacing/>
        <w:jc w:val="both"/>
        <w:rPr>
          <w:rFonts w:cstheme="minorHAnsi"/>
          <w:sz w:val="24"/>
          <w:szCs w:val="24"/>
        </w:rPr>
      </w:pPr>
    </w:p>
    <w:p w14:paraId="418B662E" w14:textId="77777777" w:rsidR="00030C99" w:rsidRPr="00F1096D" w:rsidRDefault="00030C99" w:rsidP="00030C99">
      <w:pPr>
        <w:numPr>
          <w:ilvl w:val="0"/>
          <w:numId w:val="1"/>
        </w:numPr>
        <w:spacing w:before="120" w:after="120" w:line="240" w:lineRule="auto"/>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BDBC044" w14:textId="77777777" w:rsidR="00030C99" w:rsidRPr="00F1096D" w:rsidRDefault="00030C99" w:rsidP="00030C99">
      <w:pPr>
        <w:rPr>
          <w:rFonts w:eastAsiaTheme="minorEastAsia"/>
          <w:b/>
        </w:rPr>
      </w:pPr>
    </w:p>
    <w:p w14:paraId="309A011A" w14:textId="35CAA6FE" w:rsidR="00030C99" w:rsidRPr="00F1096D" w:rsidRDefault="00030C99" w:rsidP="00030C99">
      <w:pPr>
        <w:tabs>
          <w:tab w:val="left" w:pos="6585"/>
        </w:tabs>
        <w:rPr>
          <w:rFonts w:eastAsia="Calibri" w:cstheme="minorHAnsi"/>
        </w:rPr>
      </w:pPr>
    </w:p>
    <w:p w14:paraId="1F29104C" w14:textId="77777777" w:rsidR="00030C99" w:rsidRPr="00F1096D" w:rsidRDefault="00030C99" w:rsidP="00030C99">
      <w:pPr>
        <w:tabs>
          <w:tab w:val="left" w:pos="6585"/>
        </w:tabs>
        <w:rPr>
          <w:rFonts w:eastAsia="Calibri" w:cstheme="minorHAnsi"/>
        </w:rPr>
      </w:pPr>
      <w:r w:rsidRPr="00F1096D">
        <w:rPr>
          <w:rFonts w:eastAsia="Calibri" w:cstheme="minorHAnsi"/>
        </w:rPr>
        <w:t xml:space="preserve">                                                                                                                               </w:t>
      </w:r>
      <w:r w:rsidRPr="00F1096D">
        <w:rPr>
          <w:rFonts w:eastAsia="Calibri" w:cstheme="minorHAnsi"/>
        </w:rPr>
        <w:tab/>
        <w:t xml:space="preserve">        Firmato</w:t>
      </w:r>
    </w:p>
    <w:p w14:paraId="056302E3" w14:textId="77777777" w:rsidR="00030C99" w:rsidRPr="00F1096D" w:rsidRDefault="00030C99" w:rsidP="00030C99">
      <w:pPr>
        <w:tabs>
          <w:tab w:val="left" w:pos="6585"/>
        </w:tabs>
        <w:rPr>
          <w:rFonts w:eastAsia="Calibri" w:cstheme="minorHAnsi"/>
        </w:rPr>
      </w:pPr>
    </w:p>
    <w:p w14:paraId="427278AF" w14:textId="77777777" w:rsidR="00030C99" w:rsidRPr="00F1096D" w:rsidRDefault="00030C99" w:rsidP="00030C99">
      <w:pPr>
        <w:tabs>
          <w:tab w:val="left" w:pos="6585"/>
        </w:tabs>
        <w:rPr>
          <w:rFonts w:eastAsia="Calibri" w:cstheme="minorHAnsi"/>
        </w:rPr>
      </w:pPr>
      <w:r w:rsidRPr="00F1096D">
        <w:rPr>
          <w:rFonts w:eastAsia="Calibri" w:cstheme="minorHAnsi"/>
        </w:rPr>
        <w:tab/>
        <w:t>__________________</w:t>
      </w:r>
    </w:p>
    <w:p w14:paraId="78C1D9CA" w14:textId="77777777" w:rsidR="0031588A" w:rsidRDefault="0031588A"/>
    <w:sectPr w:rsidR="003158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53"/>
    <w:rsid w:val="00030C99"/>
    <w:rsid w:val="0031588A"/>
    <w:rsid w:val="006450DB"/>
    <w:rsid w:val="009D18B8"/>
    <w:rsid w:val="00E91F53"/>
    <w:rsid w:val="00E958CC"/>
    <w:rsid w:val="00F05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CDD3"/>
  <w15:chartTrackingRefBased/>
  <w15:docId w15:val="{391B7C47-0B72-485A-B222-F67162AA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1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1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1F5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1F5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1F5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1F5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1F5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1F5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1F5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1F5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91F5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91F5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91F5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91F5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91F5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1F5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1F5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1F5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1F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1F5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1F5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1F5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1F53"/>
    <w:rPr>
      <w:i/>
      <w:iCs/>
      <w:color w:val="404040" w:themeColor="text1" w:themeTint="BF"/>
    </w:rPr>
  </w:style>
  <w:style w:type="paragraph" w:styleId="Paragrafoelenco">
    <w:name w:val="List Paragraph"/>
    <w:basedOn w:val="Normale"/>
    <w:uiPriority w:val="34"/>
    <w:qFormat/>
    <w:rsid w:val="00E91F53"/>
    <w:pPr>
      <w:ind w:left="720"/>
      <w:contextualSpacing/>
    </w:pPr>
  </w:style>
  <w:style w:type="character" w:styleId="Enfasiintensa">
    <w:name w:val="Intense Emphasis"/>
    <w:basedOn w:val="Carpredefinitoparagrafo"/>
    <w:uiPriority w:val="21"/>
    <w:qFormat/>
    <w:rsid w:val="00E91F53"/>
    <w:rPr>
      <w:i/>
      <w:iCs/>
      <w:color w:val="0F4761" w:themeColor="accent1" w:themeShade="BF"/>
    </w:rPr>
  </w:style>
  <w:style w:type="paragraph" w:styleId="Citazioneintensa">
    <w:name w:val="Intense Quote"/>
    <w:basedOn w:val="Normale"/>
    <w:next w:val="Normale"/>
    <w:link w:val="CitazioneintensaCarattere"/>
    <w:uiPriority w:val="30"/>
    <w:qFormat/>
    <w:rsid w:val="00E9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91F53"/>
    <w:rPr>
      <w:i/>
      <w:iCs/>
      <w:color w:val="0F4761" w:themeColor="accent1" w:themeShade="BF"/>
    </w:rPr>
  </w:style>
  <w:style w:type="character" w:styleId="Riferimentointenso">
    <w:name w:val="Intense Reference"/>
    <w:basedOn w:val="Carpredefinitoparagrafo"/>
    <w:uiPriority w:val="32"/>
    <w:qFormat/>
    <w:rsid w:val="00E91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ndiolo.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candiolo.gov.it/" TargetMode="External"/><Relationship Id="rId12" Type="http://schemas.openxmlformats.org/officeDocument/2006/relationships/hyperlink" Target="http://www.iccandiol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iccandiolo.gov.it/" TargetMode="External"/><Relationship Id="rId5" Type="http://schemas.openxmlformats.org/officeDocument/2006/relationships/image" Target="media/image1.jpeg"/><Relationship Id="rId10" Type="http://schemas.openxmlformats.org/officeDocument/2006/relationships/hyperlink" Target="http://www.iccandiolo.gov.it/" TargetMode="External"/><Relationship Id="rId4" Type="http://schemas.openxmlformats.org/officeDocument/2006/relationships/webSettings" Target="webSettings.xml"/><Relationship Id="rId9" Type="http://schemas.openxmlformats.org/officeDocument/2006/relationships/hyperlink" Target="http://www.iccandiol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GAMBELLINI</dc:creator>
  <cp:keywords/>
  <dc:description/>
  <cp:lastModifiedBy>Luca GAMBELLINI</cp:lastModifiedBy>
  <cp:revision>3</cp:revision>
  <dcterms:created xsi:type="dcterms:W3CDTF">2024-09-23T08:39:00Z</dcterms:created>
  <dcterms:modified xsi:type="dcterms:W3CDTF">2024-09-23T08:39:00Z</dcterms:modified>
</cp:coreProperties>
</file>