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7E84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7411CD2" wp14:editId="77FB7C07">
            <wp:extent cx="425450" cy="457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44B51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  <w:sz w:val="19"/>
          <w:szCs w:val="19"/>
        </w:rPr>
      </w:pPr>
      <w:r>
        <w:rPr>
          <w:rFonts w:ascii="Garamond" w:eastAsia="Garamond" w:hAnsi="Garamond" w:cs="Garamond"/>
          <w:color w:val="000000"/>
          <w:sz w:val="19"/>
          <w:szCs w:val="19"/>
        </w:rPr>
        <w:t xml:space="preserve">ISTITUTO COMPRENSIVO DI CANDIOLO </w:t>
      </w:r>
    </w:p>
    <w:p w14:paraId="1A6A5990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  <w:sz w:val="19"/>
          <w:szCs w:val="19"/>
        </w:rPr>
      </w:pPr>
      <w:proofErr w:type="gramStart"/>
      <w:r>
        <w:rPr>
          <w:rFonts w:ascii="Garamond" w:eastAsia="Garamond" w:hAnsi="Garamond" w:cs="Garamond"/>
          <w:color w:val="000000"/>
          <w:sz w:val="19"/>
          <w:szCs w:val="19"/>
        </w:rPr>
        <w:t>P.le</w:t>
      </w:r>
      <w:proofErr w:type="gramEnd"/>
      <w:r>
        <w:rPr>
          <w:rFonts w:ascii="Garamond" w:eastAsia="Garamond" w:hAnsi="Garamond" w:cs="Garamond"/>
          <w:color w:val="000000"/>
          <w:sz w:val="19"/>
          <w:szCs w:val="19"/>
        </w:rPr>
        <w:t xml:space="preserve"> DELLA RESISTENZA, SNC - 10060 CANDIOLO (TO </w:t>
      </w:r>
    </w:p>
    <w:p w14:paraId="7CFABBCE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  <w:sz w:val="19"/>
          <w:szCs w:val="19"/>
        </w:rPr>
      </w:pPr>
      <w:r>
        <w:rPr>
          <w:rFonts w:ascii="Garamond" w:eastAsia="Garamond" w:hAnsi="Garamond" w:cs="Garamond"/>
          <w:color w:val="000000"/>
          <w:sz w:val="19"/>
          <w:szCs w:val="19"/>
        </w:rPr>
        <w:t xml:space="preserve">TEL: 011/9622308-309-FAX:011/9622792 </w:t>
      </w:r>
    </w:p>
    <w:p w14:paraId="3A03CD84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282" w:right="1305"/>
        <w:jc w:val="center"/>
        <w:rPr>
          <w:rFonts w:ascii="Garamond" w:eastAsia="Garamond" w:hAnsi="Garamond" w:cs="Garamond"/>
          <w:b/>
          <w:color w:val="000000"/>
          <w:sz w:val="19"/>
          <w:szCs w:val="19"/>
        </w:rPr>
      </w:pPr>
      <w:proofErr w:type="gramStart"/>
      <w:r>
        <w:rPr>
          <w:rFonts w:ascii="Garamond" w:eastAsia="Garamond" w:hAnsi="Garamond" w:cs="Garamond"/>
          <w:color w:val="000000"/>
          <w:sz w:val="19"/>
          <w:szCs w:val="19"/>
        </w:rPr>
        <w:t>E-MAIL :</w:t>
      </w:r>
      <w:proofErr w:type="gramEnd"/>
      <w:r>
        <w:rPr>
          <w:rFonts w:ascii="Garamond" w:eastAsia="Garamond" w:hAnsi="Garamond" w:cs="Garamond"/>
          <w:color w:val="000000"/>
          <w:sz w:val="19"/>
          <w:szCs w:val="19"/>
        </w:rPr>
        <w:t xml:space="preserve"> </w:t>
      </w:r>
      <w:r>
        <w:rPr>
          <w:rFonts w:ascii="Garamond" w:eastAsia="Garamond" w:hAnsi="Garamond" w:cs="Garamond"/>
          <w:color w:val="0000FF"/>
          <w:sz w:val="19"/>
          <w:szCs w:val="19"/>
          <w:u w:val="single"/>
        </w:rPr>
        <w:t xml:space="preserve">toic83400e@istruzione.it </w:t>
      </w:r>
      <w:r>
        <w:rPr>
          <w:rFonts w:ascii="Garamond" w:eastAsia="Garamond" w:hAnsi="Garamond" w:cs="Garamond"/>
          <w:color w:val="0000FF"/>
          <w:sz w:val="19"/>
          <w:szCs w:val="19"/>
        </w:rPr>
        <w:t xml:space="preserve">– </w:t>
      </w:r>
      <w:r>
        <w:rPr>
          <w:rFonts w:ascii="Garamond" w:eastAsia="Garamond" w:hAnsi="Garamond" w:cs="Garamond"/>
          <w:color w:val="0000FF"/>
          <w:sz w:val="19"/>
          <w:szCs w:val="19"/>
          <w:u w:val="single"/>
        </w:rPr>
        <w:t xml:space="preserve">toic83400e@pec.istruzione.it </w:t>
      </w:r>
      <w:r>
        <w:rPr>
          <w:rFonts w:ascii="Garamond" w:eastAsia="Garamond" w:hAnsi="Garamond" w:cs="Garamond"/>
          <w:color w:val="0000FF"/>
          <w:sz w:val="19"/>
          <w:szCs w:val="19"/>
        </w:rPr>
        <w:t>– w</w:t>
      </w:r>
      <w:r>
        <w:rPr>
          <w:rFonts w:ascii="Garamond" w:eastAsia="Garamond" w:hAnsi="Garamond" w:cs="Garamond"/>
          <w:color w:val="0000FF"/>
          <w:sz w:val="19"/>
          <w:szCs w:val="19"/>
          <w:u w:val="single"/>
        </w:rPr>
        <w:t>ww.iccandiolo.gov.it</w:t>
      </w:r>
      <w:r>
        <w:rPr>
          <w:rFonts w:ascii="Garamond" w:eastAsia="Garamond" w:hAnsi="Garamond" w:cs="Garamond"/>
          <w:color w:val="0000FF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color w:val="000000"/>
          <w:sz w:val="19"/>
          <w:szCs w:val="19"/>
        </w:rPr>
        <w:t xml:space="preserve">C.F. 94043140014 – Codice Univoco Ufficio. UFQOJT </w:t>
      </w:r>
    </w:p>
    <w:p w14:paraId="3EF00836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jc w:val="center"/>
        <w:rPr>
          <w:rFonts w:ascii="Garamond" w:eastAsia="Garamond" w:hAnsi="Garamond" w:cs="Garamond"/>
          <w:b/>
          <w:color w:val="000000"/>
          <w:sz w:val="19"/>
          <w:szCs w:val="19"/>
        </w:rPr>
      </w:pPr>
      <w:r>
        <w:rPr>
          <w:rFonts w:ascii="Garamond" w:eastAsia="Garamond" w:hAnsi="Garamond" w:cs="Garamond"/>
          <w:b/>
          <w:noProof/>
          <w:color w:val="000000"/>
          <w:sz w:val="19"/>
          <w:szCs w:val="19"/>
        </w:rPr>
        <w:drawing>
          <wp:inline distT="19050" distB="19050" distL="19050" distR="19050" wp14:anchorId="05D20D49" wp14:editId="66545CFE">
            <wp:extent cx="1097280" cy="2844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8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7CF7E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PATTO DI INTEGRITA’ </w:t>
      </w:r>
    </w:p>
    <w:p w14:paraId="245FE061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Garamond" w:eastAsia="Garamond" w:hAnsi="Garamond" w:cs="Garamond"/>
          <w:color w:val="000000"/>
          <w:sz w:val="19"/>
          <w:szCs w:val="19"/>
        </w:rPr>
      </w:pPr>
      <w:r>
        <w:rPr>
          <w:rFonts w:ascii="Garamond" w:eastAsia="Garamond" w:hAnsi="Garamond" w:cs="Garamond"/>
          <w:color w:val="000000"/>
          <w:sz w:val="19"/>
          <w:szCs w:val="19"/>
        </w:rPr>
        <w:t xml:space="preserve">tra </w:t>
      </w:r>
    </w:p>
    <w:p w14:paraId="0D2FA748" w14:textId="77777777" w:rsidR="007810F4" w:rsidRPr="004E12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jc w:val="center"/>
        <w:rPr>
          <w:rFonts w:ascii="Garamond" w:eastAsia="Garamond" w:hAnsi="Garamond" w:cs="Garamond"/>
          <w:b/>
          <w:bCs/>
          <w:color w:val="000000"/>
          <w:sz w:val="19"/>
          <w:szCs w:val="19"/>
        </w:rPr>
      </w:pPr>
      <w:r w:rsidRPr="004E120E">
        <w:rPr>
          <w:rFonts w:ascii="Garamond" w:eastAsia="Garamond" w:hAnsi="Garamond" w:cs="Garamond"/>
          <w:b/>
          <w:bCs/>
          <w:color w:val="000000"/>
          <w:sz w:val="19"/>
          <w:szCs w:val="19"/>
        </w:rPr>
        <w:t xml:space="preserve">L’ISTITUTO COMPRENSIVO DI CANDIOLO  </w:t>
      </w:r>
    </w:p>
    <w:p w14:paraId="783137EA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jc w:val="center"/>
        <w:rPr>
          <w:rFonts w:ascii="Garamond" w:eastAsia="Garamond" w:hAnsi="Garamond" w:cs="Garamond"/>
          <w:color w:val="000000"/>
          <w:sz w:val="19"/>
          <w:szCs w:val="19"/>
        </w:rPr>
      </w:pPr>
      <w:r>
        <w:rPr>
          <w:rFonts w:ascii="Garamond" w:eastAsia="Garamond" w:hAnsi="Garamond" w:cs="Garamond"/>
          <w:color w:val="000000"/>
          <w:sz w:val="19"/>
          <w:szCs w:val="19"/>
        </w:rPr>
        <w:t xml:space="preserve">e </w:t>
      </w:r>
    </w:p>
    <w:p w14:paraId="133B0625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la Ditta ……………</w:t>
      </w:r>
      <w:proofErr w:type="gramStart"/>
      <w:r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>.…………………………………………. (di seguito denominata Ditta),</w:t>
      </w:r>
    </w:p>
    <w:p w14:paraId="5A676FEA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D3D3FDF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sede legale in ……………………</w:t>
      </w:r>
      <w:proofErr w:type="gramStart"/>
      <w:r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>., via ………………………………………….……n…….</w:t>
      </w:r>
    </w:p>
    <w:p w14:paraId="41C81C03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4E77C4D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codice fiscale/P.IVA …………………</w:t>
      </w:r>
      <w:proofErr w:type="gramStart"/>
      <w:r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>……….,</w:t>
      </w:r>
    </w:p>
    <w:p w14:paraId="2F986E50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05CCD2D3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rappresentata da ………………………………………………………………………………</w:t>
      </w:r>
    </w:p>
    <w:p w14:paraId="1DC0A160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01FBA69D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in qualità di …</w:t>
      </w:r>
      <w:proofErr w:type="gramStart"/>
      <w:r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>.……………………………………………..</w:t>
      </w:r>
    </w:p>
    <w:p w14:paraId="2E337422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06FAFE72" w14:textId="77777777" w:rsidR="007810F4" w:rsidRDefault="00000000">
      <w:pPr>
        <w:widowControl w:val="0"/>
        <w:spacing w:before="240" w:after="240" w:line="240" w:lineRule="auto"/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66000778" w14:textId="77777777" w:rsidR="007810F4" w:rsidRDefault="00000000">
      <w:pPr>
        <w:widowControl w:val="0"/>
        <w:spacing w:before="240" w:after="240" w:line="240" w:lineRule="auto"/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</w:t>
      </w:r>
    </w:p>
    <w:p w14:paraId="2A2B7F4E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VISTO</w:t>
      </w:r>
    </w:p>
    <w:p w14:paraId="61BF9EB6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14:paraId="0F38A1FC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- La legge 6 novembre 2012 n. 190, art. 1, comma 17 recante “Disposizioni per la prevenzione e la repressione della corruzione e dell'illegalità nella pubblica amministrazione”;</w:t>
      </w:r>
    </w:p>
    <w:p w14:paraId="0AAAE950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il Piano Nazionale Anticorruzione (P.N.A.) emanato dall’Autorità Nazionale </w:t>
      </w:r>
      <w:proofErr w:type="spellStart"/>
      <w:r>
        <w:rPr>
          <w:sz w:val="19"/>
          <w:szCs w:val="19"/>
        </w:rPr>
        <w:t>AntiCorruzione</w:t>
      </w:r>
      <w:proofErr w:type="spellEnd"/>
      <w:r>
        <w:rPr>
          <w:sz w:val="19"/>
          <w:szCs w:val="19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59C54E58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- il Piano Triennale di Prevenzione della Corruzione e Trasparenza (P.T.P.C) 2018 -</w:t>
      </w:r>
      <w:proofErr w:type="gramStart"/>
      <w:r>
        <w:rPr>
          <w:sz w:val="19"/>
          <w:szCs w:val="19"/>
        </w:rPr>
        <w:t>2020  per</w:t>
      </w:r>
      <w:proofErr w:type="gramEnd"/>
      <w:r>
        <w:rPr>
          <w:sz w:val="19"/>
          <w:szCs w:val="19"/>
        </w:rPr>
        <w:t xml:space="preserve"> le istituzioni scolastiche della Regione Toscana, adottato con decreto ministeriale n. 69 del 31/1/2018</w:t>
      </w:r>
    </w:p>
    <w:p w14:paraId="015B6D39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- il decreto del Presidente della Repubblica 16 aprile 2013, n. 62 con il quale è stato emanato il “Regolamento recante il codice di comportamento dei dipendenti pubblici”,</w:t>
      </w:r>
    </w:p>
    <w:p w14:paraId="2B79E2B9" w14:textId="77777777" w:rsidR="007810F4" w:rsidRDefault="00000000">
      <w:pPr>
        <w:widowControl w:val="0"/>
        <w:spacing w:before="240" w:after="240"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14:paraId="7DFBA3D4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9C8F271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SI CONVIENE QUANTO SEGUE</w:t>
      </w:r>
    </w:p>
    <w:p w14:paraId="6D09A301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14:paraId="25BF41EB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Articolo 1</w:t>
      </w:r>
    </w:p>
    <w:p w14:paraId="3550A538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1DF2ECE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presente Patto d’integrità stabilisce la formale obbligazione della Ditta che, ai fini della partecipazione alla gara in oggetto, si impegna:</w:t>
      </w:r>
    </w:p>
    <w:p w14:paraId="1A139065" w14:textId="77777777" w:rsidR="007810F4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7B973A65" w14:textId="77777777" w:rsidR="007810F4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73A82E5F" w14:textId="77777777" w:rsidR="007810F4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1607F21E" w14:textId="77777777" w:rsidR="007810F4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ad informare puntualmente tutto il personale, di cui si avvale, del presente Patto di integrità e degli obblighi in esso contenuti;</w:t>
      </w:r>
    </w:p>
    <w:p w14:paraId="49E02943" w14:textId="77777777" w:rsidR="007810F4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a vigilare affinché gli impegni sopra indicati siano osservati da tutti i collaboratori e dipendenti nell’esercizio dei compiti loro assegnati;</w:t>
      </w:r>
    </w:p>
    <w:p w14:paraId="379BCA4E" w14:textId="77777777" w:rsidR="007810F4" w:rsidRDefault="00000000">
      <w:pPr>
        <w:widowControl w:val="0"/>
        <w:numPr>
          <w:ilvl w:val="0"/>
          <w:numId w:val="1"/>
        </w:numPr>
        <w:spacing w:after="240"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a denunciare alla Pubblica Autorità competente ogni irregolarità o distorsione di cui sia venuta a conoscenza per quanto attiene l’attività di cui all’oggetto della gara in causa.</w:t>
      </w:r>
    </w:p>
    <w:p w14:paraId="6EACD971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81EAC59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Articolo 2</w:t>
      </w:r>
    </w:p>
    <w:p w14:paraId="4BC6CC8A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14:paraId="24A1ADDD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6997C80E" w14:textId="77777777" w:rsidR="007810F4" w:rsidRDefault="00000000">
      <w:pPr>
        <w:widowControl w:val="0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esclusione del concorrente dalla gara;</w:t>
      </w:r>
    </w:p>
    <w:p w14:paraId="7EE2B9F1" w14:textId="77777777" w:rsidR="007810F4" w:rsidRDefault="00000000">
      <w:pPr>
        <w:widowControl w:val="0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escussione della cauzione di validità dell’offerta;</w:t>
      </w:r>
    </w:p>
    <w:p w14:paraId="5B04523A" w14:textId="77777777" w:rsidR="007810F4" w:rsidRDefault="00000000">
      <w:pPr>
        <w:widowControl w:val="0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risoluzione del contratto;</w:t>
      </w:r>
    </w:p>
    <w:p w14:paraId="4FD368B1" w14:textId="77777777" w:rsidR="007810F4" w:rsidRDefault="00000000">
      <w:pPr>
        <w:widowControl w:val="0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>escussione della cauzione di buona esecuzione del contratto;</w:t>
      </w:r>
    </w:p>
    <w:p w14:paraId="7C641E2C" w14:textId="77777777" w:rsidR="007810F4" w:rsidRDefault="00000000">
      <w:pPr>
        <w:widowControl w:val="0"/>
        <w:numPr>
          <w:ilvl w:val="0"/>
          <w:numId w:val="2"/>
        </w:numPr>
        <w:spacing w:after="240" w:line="240" w:lineRule="auto"/>
        <w:jc w:val="both"/>
        <w:rPr>
          <w:rFonts w:ascii="Garamond" w:eastAsia="Garamond" w:hAnsi="Garamond" w:cs="Garamond"/>
          <w:sz w:val="19"/>
          <w:szCs w:val="19"/>
        </w:rPr>
      </w:pPr>
      <w:r>
        <w:rPr>
          <w:sz w:val="19"/>
          <w:szCs w:val="19"/>
        </w:rPr>
        <w:t xml:space="preserve">esclusione del concorrente dalle gare indette dalla stazione appaltante per </w:t>
      </w:r>
      <w:proofErr w:type="gramStart"/>
      <w:r>
        <w:rPr>
          <w:sz w:val="19"/>
          <w:szCs w:val="19"/>
        </w:rPr>
        <w:t>5</w:t>
      </w:r>
      <w:proofErr w:type="gramEnd"/>
      <w:r>
        <w:rPr>
          <w:sz w:val="19"/>
          <w:szCs w:val="19"/>
        </w:rPr>
        <w:t xml:space="preserve"> anni.</w:t>
      </w:r>
    </w:p>
    <w:p w14:paraId="27E66FF4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E61A1C1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Articolo 3</w:t>
      </w:r>
    </w:p>
    <w:p w14:paraId="12875936" w14:textId="77777777" w:rsidR="007810F4" w:rsidRDefault="00000000">
      <w:pPr>
        <w:widowControl w:val="0"/>
        <w:spacing w:before="240" w:after="24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D7615E6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6331BFA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1C536BD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Articolo 4</w:t>
      </w:r>
    </w:p>
    <w:p w14:paraId="15D1C03D" w14:textId="77777777" w:rsidR="007810F4" w:rsidRDefault="00000000">
      <w:pPr>
        <w:widowControl w:val="0"/>
        <w:spacing w:before="240" w:after="24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2AC893E4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6BDE605A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D234452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Articolo 5</w:t>
      </w:r>
    </w:p>
    <w:p w14:paraId="5D00DFB8" w14:textId="77777777" w:rsidR="007810F4" w:rsidRDefault="00000000">
      <w:pPr>
        <w:widowControl w:val="0"/>
        <w:spacing w:before="240" w:after="240"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14:paraId="05937F32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0683637B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98C0FA4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0D40FBFF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Luogo e data ………………….</w:t>
      </w:r>
    </w:p>
    <w:p w14:paraId="11100B07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</w:t>
      </w:r>
      <w:r>
        <w:rPr>
          <w:sz w:val="19"/>
          <w:szCs w:val="19"/>
        </w:rPr>
        <w:tab/>
        <w:t>Per la ditta:</w:t>
      </w:r>
    </w:p>
    <w:p w14:paraId="2F83D786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FEFEA32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1F87B0B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</w:t>
      </w:r>
      <w:r>
        <w:rPr>
          <w:sz w:val="19"/>
          <w:szCs w:val="19"/>
        </w:rPr>
        <w:tab/>
        <w:t>______________________________</w:t>
      </w:r>
    </w:p>
    <w:p w14:paraId="14955101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</w:t>
      </w:r>
      <w:r>
        <w:rPr>
          <w:sz w:val="19"/>
          <w:szCs w:val="19"/>
        </w:rPr>
        <w:tab/>
        <w:t>(il legale rappresentante)</w:t>
      </w:r>
    </w:p>
    <w:p w14:paraId="3F515E71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2FA0EF0A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BFF323E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</w:t>
      </w:r>
      <w:r>
        <w:rPr>
          <w:sz w:val="19"/>
          <w:szCs w:val="19"/>
        </w:rPr>
        <w:tab/>
        <w:t>______________________________</w:t>
      </w:r>
    </w:p>
    <w:p w14:paraId="183745AC" w14:textId="77777777" w:rsidR="007810F4" w:rsidRDefault="00000000">
      <w:pPr>
        <w:widowControl w:val="0"/>
        <w:spacing w:before="240" w:after="2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</w:t>
      </w:r>
      <w:r>
        <w:rPr>
          <w:sz w:val="19"/>
          <w:szCs w:val="19"/>
        </w:rPr>
        <w:tab/>
        <w:t>(firma leggibile)</w:t>
      </w:r>
    </w:p>
    <w:p w14:paraId="1B78A676" w14:textId="77777777" w:rsidR="007810F4" w:rsidRDefault="00000000">
      <w:pPr>
        <w:widowControl w:val="0"/>
        <w:spacing w:before="240" w:after="240" w:line="240" w:lineRule="auto"/>
        <w:ind w:left="4240" w:firstLine="70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E96C193" w14:textId="77777777" w:rsidR="007810F4" w:rsidRDefault="0078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0"/>
        <w:jc w:val="right"/>
        <w:rPr>
          <w:rFonts w:ascii="Garamond" w:eastAsia="Garamond" w:hAnsi="Garamond" w:cs="Garamond"/>
          <w:sz w:val="19"/>
          <w:szCs w:val="19"/>
        </w:rPr>
      </w:pPr>
    </w:p>
    <w:p w14:paraId="788D13E4" w14:textId="77777777" w:rsidR="007810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9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 </w:t>
      </w:r>
    </w:p>
    <w:sectPr w:rsidR="007810F4">
      <w:pgSz w:w="11900" w:h="16840"/>
      <w:pgMar w:top="964" w:right="1082" w:bottom="760" w:left="11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1DE"/>
    <w:multiLevelType w:val="multilevel"/>
    <w:tmpl w:val="52C4A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397F30"/>
    <w:multiLevelType w:val="multilevel"/>
    <w:tmpl w:val="5A9C9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7355562">
    <w:abstractNumId w:val="0"/>
  </w:num>
  <w:num w:numId="2" w16cid:durableId="107887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F4"/>
    <w:rsid w:val="004E120E"/>
    <w:rsid w:val="007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D416"/>
  <w15:docId w15:val="{C5B12AC7-7DB4-4BBD-B7EA-F63C2082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2022-12-30T10:54:00Z</dcterms:created>
  <dcterms:modified xsi:type="dcterms:W3CDTF">2022-12-30T10:54:00Z</dcterms:modified>
</cp:coreProperties>
</file>